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443E" w14:textId="77777777" w:rsidR="00222A60" w:rsidRDefault="00222A60">
      <w:pPr>
        <w:rPr>
          <w:rFonts w:ascii="Tahoma" w:hAnsi="Tahoma" w:cs="Tahoma"/>
          <w:sz w:val="20"/>
          <w:szCs w:val="20"/>
        </w:rPr>
      </w:pPr>
    </w:p>
    <w:tbl>
      <w:tblPr>
        <w:tblStyle w:val="TableGridLight"/>
        <w:tblW w:w="10490" w:type="dxa"/>
        <w:tblInd w:w="-572" w:type="dxa"/>
        <w:tblLook w:val="04A0" w:firstRow="1" w:lastRow="0" w:firstColumn="1" w:lastColumn="0" w:noHBand="0" w:noVBand="1"/>
      </w:tblPr>
      <w:tblGrid>
        <w:gridCol w:w="5132"/>
        <w:gridCol w:w="5358"/>
      </w:tblGrid>
      <w:tr w:rsidR="003F6C86" w14:paraId="491E6F7B" w14:textId="77777777" w:rsidTr="003C242E">
        <w:trPr>
          <w:trHeight w:val="2014"/>
        </w:trPr>
        <w:tc>
          <w:tcPr>
            <w:tcW w:w="5132" w:type="dxa"/>
          </w:tcPr>
          <w:p w14:paraId="52756E09" w14:textId="77777777" w:rsidR="003F6C86" w:rsidRPr="003C242E" w:rsidRDefault="003F6C86" w:rsidP="003F6C86">
            <w:pPr>
              <w:numPr>
                <w:ilvl w:val="0"/>
                <w:numId w:val="1"/>
              </w:numPr>
              <w:tabs>
                <w:tab w:val="clear" w:pos="720"/>
              </w:tabs>
              <w:ind w:left="306" w:hanging="306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Understanding Organisational Context</w:t>
            </w:r>
          </w:p>
          <w:p w14:paraId="0B3BC4D4" w14:textId="77777777" w:rsidR="003F6C86" w:rsidRPr="003F6C86" w:rsidRDefault="003F6C86" w:rsidP="003F6C86">
            <w:pPr>
              <w:ind w:left="306"/>
              <w:rPr>
                <w:rFonts w:ascii="Tahoma" w:hAnsi="Tahoma" w:cs="Tahoma"/>
              </w:rPr>
            </w:pPr>
          </w:p>
          <w:p w14:paraId="4919FBBF" w14:textId="77777777" w:rsidR="003F6C86" w:rsidRPr="003F6C86" w:rsidRDefault="003F6C86" w:rsidP="003F6C86">
            <w:pPr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Have you identified internal and external issues relevant to your AI use?</w:t>
            </w:r>
          </w:p>
          <w:p w14:paraId="79BBE3EB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58" w:type="dxa"/>
          </w:tcPr>
          <w:p w14:paraId="25E10473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D603D0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C9FC1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A7FEA1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1169337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BCEFC6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86B3D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7D4A6F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239BD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3ECCF7AA" w14:textId="77777777" w:rsidTr="003C242E">
        <w:trPr>
          <w:trHeight w:val="2014"/>
        </w:trPr>
        <w:tc>
          <w:tcPr>
            <w:tcW w:w="5132" w:type="dxa"/>
          </w:tcPr>
          <w:p w14:paraId="171F9349" w14:textId="77777777" w:rsidR="003F6C86" w:rsidRPr="003C242E" w:rsidRDefault="003F6C86" w:rsidP="003F6C86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06" w:hanging="284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Leadership Commitment</w:t>
            </w:r>
          </w:p>
          <w:p w14:paraId="630546C3" w14:textId="77777777" w:rsidR="003F6C86" w:rsidRPr="003F6C86" w:rsidRDefault="003F6C86" w:rsidP="003F6C86">
            <w:pPr>
              <w:rPr>
                <w:rFonts w:ascii="Tahoma" w:hAnsi="Tahoma" w:cs="Tahoma"/>
              </w:rPr>
            </w:pPr>
          </w:p>
          <w:p w14:paraId="316224C6" w14:textId="7F25AA5A" w:rsidR="003F6C86" w:rsidRPr="003F6C86" w:rsidRDefault="003F6C86" w:rsidP="003F6C86">
            <w:pPr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Is top management actively involved in supporting and promoting responsible AI practices?</w:t>
            </w:r>
          </w:p>
          <w:p w14:paraId="2FA79C7F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58" w:type="dxa"/>
          </w:tcPr>
          <w:p w14:paraId="752F378C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AA7456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2C638D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EC257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F73059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4AEE1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03013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B64C3B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2B93AB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7A02BDD7" w14:textId="77777777" w:rsidTr="003C242E">
        <w:trPr>
          <w:trHeight w:val="1888"/>
        </w:trPr>
        <w:tc>
          <w:tcPr>
            <w:tcW w:w="5132" w:type="dxa"/>
          </w:tcPr>
          <w:p w14:paraId="584A0B62" w14:textId="77777777" w:rsidR="003F6C86" w:rsidRPr="003C242E" w:rsidRDefault="003F6C86" w:rsidP="003F6C86">
            <w:pPr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ind w:left="306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AI Governance Structure</w:t>
            </w:r>
          </w:p>
          <w:p w14:paraId="1AE4336D" w14:textId="77777777" w:rsidR="003F6C86" w:rsidRPr="003F6C86" w:rsidRDefault="003F6C86" w:rsidP="003F6C86">
            <w:pPr>
              <w:rPr>
                <w:rFonts w:ascii="Tahoma" w:hAnsi="Tahoma" w:cs="Tahoma"/>
              </w:rPr>
            </w:pPr>
          </w:p>
          <w:p w14:paraId="2BA38838" w14:textId="4A9395BC" w:rsidR="003F6C86" w:rsidRPr="003F6C86" w:rsidRDefault="003F6C86" w:rsidP="003F6C86">
            <w:pPr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Do you have defined roles, responsibilities, and accountability for AI governance?</w:t>
            </w:r>
          </w:p>
          <w:p w14:paraId="584607DA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358" w:type="dxa"/>
          </w:tcPr>
          <w:p w14:paraId="0E8490B2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2722A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0F34E0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47613B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9CD11C6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2E0DF1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DD16CB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A820E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5A000ECF" w14:textId="77777777" w:rsidTr="003C242E">
        <w:trPr>
          <w:trHeight w:val="2014"/>
        </w:trPr>
        <w:tc>
          <w:tcPr>
            <w:tcW w:w="5132" w:type="dxa"/>
          </w:tcPr>
          <w:p w14:paraId="1DF1B88A" w14:textId="77777777" w:rsidR="003F6C86" w:rsidRPr="003C242E" w:rsidRDefault="003F6C86" w:rsidP="003F6C86">
            <w:pPr>
              <w:numPr>
                <w:ilvl w:val="0"/>
                <w:numId w:val="1"/>
              </w:numPr>
              <w:tabs>
                <w:tab w:val="clear" w:pos="720"/>
              </w:tabs>
              <w:ind w:left="306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Risk Management Framework</w:t>
            </w:r>
          </w:p>
          <w:p w14:paraId="09844875" w14:textId="77777777" w:rsidR="003F6C86" w:rsidRDefault="003F6C86" w:rsidP="003F6C86">
            <w:pPr>
              <w:ind w:left="306"/>
              <w:rPr>
                <w:rFonts w:ascii="Tahoma" w:hAnsi="Tahoma" w:cs="Tahoma"/>
              </w:rPr>
            </w:pPr>
          </w:p>
          <w:p w14:paraId="5D414FC9" w14:textId="1D1353D8" w:rsidR="003F6C86" w:rsidRPr="003F6C86" w:rsidRDefault="003F6C86" w:rsidP="003F6C86">
            <w:pPr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Have you identified, assessed, and planned for AI-specific risks such as bias, security, and unintended outcomes?</w:t>
            </w:r>
          </w:p>
          <w:p w14:paraId="5639DA57" w14:textId="77777777" w:rsidR="003F6C86" w:rsidRPr="003F6C86" w:rsidRDefault="003F6C86" w:rsidP="003F6C86">
            <w:pPr>
              <w:ind w:left="306"/>
              <w:rPr>
                <w:rFonts w:ascii="Tahoma" w:hAnsi="Tahoma" w:cs="Tahoma"/>
              </w:rPr>
            </w:pPr>
          </w:p>
        </w:tc>
        <w:tc>
          <w:tcPr>
            <w:tcW w:w="5358" w:type="dxa"/>
          </w:tcPr>
          <w:p w14:paraId="15072B22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A9273A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E53D1D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2DD3A4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5A8D6A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9E123F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6271C4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141457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7A118D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2534EF95" w14:textId="77777777" w:rsidTr="003C242E">
        <w:trPr>
          <w:trHeight w:val="2014"/>
        </w:trPr>
        <w:tc>
          <w:tcPr>
            <w:tcW w:w="5132" w:type="dxa"/>
          </w:tcPr>
          <w:p w14:paraId="31A1D81E" w14:textId="77777777" w:rsidR="003F6C86" w:rsidRPr="003C242E" w:rsidRDefault="003F6C86" w:rsidP="003F6C86">
            <w:pPr>
              <w:numPr>
                <w:ilvl w:val="0"/>
                <w:numId w:val="1"/>
              </w:numPr>
              <w:tabs>
                <w:tab w:val="clear" w:pos="720"/>
              </w:tabs>
              <w:ind w:left="306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Ethical and Legal Alignment</w:t>
            </w:r>
          </w:p>
          <w:p w14:paraId="4595F04B" w14:textId="77777777" w:rsidR="003F6C86" w:rsidRDefault="003F6C86" w:rsidP="003F6C86">
            <w:pPr>
              <w:ind w:left="306"/>
              <w:rPr>
                <w:rFonts w:ascii="Tahoma" w:hAnsi="Tahoma" w:cs="Tahoma"/>
              </w:rPr>
            </w:pPr>
          </w:p>
          <w:p w14:paraId="28ECD0F7" w14:textId="4F0673D1" w:rsidR="003F6C86" w:rsidRPr="003F6C86" w:rsidRDefault="003F6C86" w:rsidP="003F6C86">
            <w:pPr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Are your AI systems designed and operated in compliance with ethical principles, human rights, and applicable laws?</w:t>
            </w:r>
          </w:p>
          <w:p w14:paraId="4F450B11" w14:textId="77777777" w:rsidR="003F6C86" w:rsidRPr="003F6C86" w:rsidRDefault="003F6C86" w:rsidP="003F6C86">
            <w:pPr>
              <w:ind w:left="306"/>
              <w:rPr>
                <w:rFonts w:ascii="Tahoma" w:hAnsi="Tahoma" w:cs="Tahoma"/>
              </w:rPr>
            </w:pPr>
          </w:p>
        </w:tc>
        <w:tc>
          <w:tcPr>
            <w:tcW w:w="5358" w:type="dxa"/>
          </w:tcPr>
          <w:p w14:paraId="6B6943FD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F35EEA1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34CE7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A815FF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B9502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BC4B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522060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8C1B9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C66C49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2062FDD5" w14:textId="77777777" w:rsidTr="003C242E">
        <w:trPr>
          <w:trHeight w:val="1888"/>
        </w:trPr>
        <w:tc>
          <w:tcPr>
            <w:tcW w:w="5132" w:type="dxa"/>
          </w:tcPr>
          <w:p w14:paraId="6DCCD768" w14:textId="77777777" w:rsidR="003F6C86" w:rsidRPr="003C242E" w:rsidRDefault="003F6C86" w:rsidP="003F6C86">
            <w:pPr>
              <w:numPr>
                <w:ilvl w:val="0"/>
                <w:numId w:val="1"/>
              </w:numPr>
              <w:tabs>
                <w:tab w:val="clear" w:pos="720"/>
              </w:tabs>
              <w:ind w:left="306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Stakeholder Engagement</w:t>
            </w:r>
          </w:p>
          <w:p w14:paraId="69F3365F" w14:textId="77777777" w:rsidR="003F6C86" w:rsidRDefault="003F6C86" w:rsidP="003F6C86">
            <w:pPr>
              <w:ind w:left="-54"/>
              <w:rPr>
                <w:rFonts w:ascii="Tahoma" w:hAnsi="Tahoma" w:cs="Tahoma"/>
              </w:rPr>
            </w:pPr>
          </w:p>
          <w:p w14:paraId="6670AE95" w14:textId="24303F25" w:rsidR="003F6C86" w:rsidRPr="003F6C86" w:rsidRDefault="003F6C86" w:rsidP="003F6C86">
            <w:pPr>
              <w:ind w:left="-54"/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Do you have mechanisms to communicate transparently with stakeholders affected by your AI systems?</w:t>
            </w:r>
          </w:p>
          <w:p w14:paraId="7AD7F068" w14:textId="77777777" w:rsidR="003F6C86" w:rsidRPr="003F6C86" w:rsidRDefault="003F6C86" w:rsidP="003F6C86">
            <w:pPr>
              <w:ind w:left="306"/>
              <w:rPr>
                <w:rFonts w:ascii="Tahoma" w:hAnsi="Tahoma" w:cs="Tahoma"/>
              </w:rPr>
            </w:pPr>
          </w:p>
        </w:tc>
        <w:tc>
          <w:tcPr>
            <w:tcW w:w="5358" w:type="dxa"/>
          </w:tcPr>
          <w:p w14:paraId="29AA17C0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362026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D48AF1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2BAB2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A63226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EC8CE2A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7DAED6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4A27E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0CA39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2EB859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611ABA60" w14:textId="77777777" w:rsidTr="003C242E">
        <w:trPr>
          <w:trHeight w:val="1888"/>
        </w:trPr>
        <w:tc>
          <w:tcPr>
            <w:tcW w:w="5132" w:type="dxa"/>
          </w:tcPr>
          <w:p w14:paraId="4A256E85" w14:textId="77777777" w:rsidR="003F6C86" w:rsidRPr="003C242E" w:rsidRDefault="003F6C86" w:rsidP="003F6C86">
            <w:pPr>
              <w:numPr>
                <w:ilvl w:val="0"/>
                <w:numId w:val="1"/>
              </w:numPr>
              <w:tabs>
                <w:tab w:val="clear" w:pos="720"/>
                <w:tab w:val="left" w:pos="360"/>
              </w:tabs>
              <w:ind w:left="306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lastRenderedPageBreak/>
              <w:t>AI Lifecycle Management</w:t>
            </w:r>
          </w:p>
          <w:p w14:paraId="5E26A19D" w14:textId="77777777" w:rsidR="003F6C86" w:rsidRPr="003F6C86" w:rsidRDefault="003F6C86" w:rsidP="003F6C86">
            <w:pPr>
              <w:rPr>
                <w:rFonts w:ascii="Tahoma" w:hAnsi="Tahoma" w:cs="Tahoma"/>
              </w:rPr>
            </w:pPr>
          </w:p>
          <w:p w14:paraId="190DB9E3" w14:textId="08BD3854" w:rsidR="003F6C86" w:rsidRPr="003F6C86" w:rsidRDefault="003F6C86" w:rsidP="003F6C86">
            <w:pPr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Are there documented processes for the design, development, deployment, monitoring, and retirement of AI systems?</w:t>
            </w:r>
          </w:p>
          <w:p w14:paraId="04C69623" w14:textId="77777777" w:rsidR="003F6C86" w:rsidRPr="003F6C86" w:rsidRDefault="003F6C86" w:rsidP="003F6C86">
            <w:pPr>
              <w:ind w:left="306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58" w:type="dxa"/>
          </w:tcPr>
          <w:p w14:paraId="39D908F2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0EFB934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155DDD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884B5E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CEA676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CDD6F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8D977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26C909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7A6FAA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13D38C07" w14:textId="77777777" w:rsidTr="003C242E">
        <w:trPr>
          <w:trHeight w:val="1888"/>
        </w:trPr>
        <w:tc>
          <w:tcPr>
            <w:tcW w:w="5132" w:type="dxa"/>
          </w:tcPr>
          <w:p w14:paraId="3759448C" w14:textId="77777777" w:rsidR="003F6C86" w:rsidRPr="003C242E" w:rsidRDefault="003F6C86" w:rsidP="003C242E">
            <w:pPr>
              <w:numPr>
                <w:ilvl w:val="0"/>
                <w:numId w:val="1"/>
              </w:numPr>
              <w:tabs>
                <w:tab w:val="clear" w:pos="720"/>
              </w:tabs>
              <w:ind w:left="306" w:hanging="306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Transparency and Explainability</w:t>
            </w:r>
          </w:p>
          <w:p w14:paraId="7EFD2681" w14:textId="77777777" w:rsidR="003F6C86" w:rsidRPr="003F6C86" w:rsidRDefault="003F6C86" w:rsidP="003F6C86">
            <w:pPr>
              <w:rPr>
                <w:rFonts w:ascii="Tahoma" w:hAnsi="Tahoma" w:cs="Tahoma"/>
              </w:rPr>
            </w:pPr>
          </w:p>
          <w:p w14:paraId="76A78C4B" w14:textId="0394D006" w:rsidR="003F6C86" w:rsidRPr="003F6C86" w:rsidRDefault="003F6C86" w:rsidP="003F6C86">
            <w:pPr>
              <w:rPr>
                <w:rFonts w:ascii="Tahoma" w:hAnsi="Tahoma" w:cs="Tahoma"/>
              </w:rPr>
            </w:pPr>
            <w:r w:rsidRPr="003F6C86">
              <w:rPr>
                <w:rFonts w:ascii="Tahoma" w:hAnsi="Tahoma" w:cs="Tahoma"/>
              </w:rPr>
              <w:t>Can your AI systems’ decisions be explained and understood by stakeholders?</w:t>
            </w:r>
          </w:p>
          <w:p w14:paraId="70A7BA1E" w14:textId="77777777" w:rsidR="003F6C86" w:rsidRPr="003F6C86" w:rsidRDefault="003F6C86" w:rsidP="003F6C86">
            <w:pPr>
              <w:ind w:left="306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58" w:type="dxa"/>
          </w:tcPr>
          <w:p w14:paraId="2799E16C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9EA70F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42DB4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EB031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61A294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46DEB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F5D1990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C6BD3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9BFA0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F6C86" w14:paraId="0287BE7E" w14:textId="77777777" w:rsidTr="003C242E">
        <w:trPr>
          <w:trHeight w:val="1888"/>
        </w:trPr>
        <w:tc>
          <w:tcPr>
            <w:tcW w:w="5132" w:type="dxa"/>
          </w:tcPr>
          <w:p w14:paraId="2FF2A047" w14:textId="77777777" w:rsidR="003C242E" w:rsidRPr="003C242E" w:rsidRDefault="003C242E" w:rsidP="003C242E">
            <w:pPr>
              <w:numPr>
                <w:ilvl w:val="0"/>
                <w:numId w:val="1"/>
              </w:numPr>
              <w:tabs>
                <w:tab w:val="clear" w:pos="720"/>
              </w:tabs>
              <w:ind w:left="306" w:hanging="284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Security and Privacy Controls</w:t>
            </w:r>
          </w:p>
          <w:p w14:paraId="164BA23D" w14:textId="77777777" w:rsidR="003C242E" w:rsidRDefault="003C242E" w:rsidP="003C242E">
            <w:pPr>
              <w:ind w:left="306"/>
              <w:rPr>
                <w:rFonts w:ascii="Tahoma" w:hAnsi="Tahoma" w:cs="Tahoma"/>
              </w:rPr>
            </w:pPr>
          </w:p>
          <w:p w14:paraId="09FB9E76" w14:textId="4224BBF6" w:rsidR="003C242E" w:rsidRPr="003C242E" w:rsidRDefault="003C242E" w:rsidP="003C242E">
            <w:pPr>
              <w:rPr>
                <w:rFonts w:ascii="Tahoma" w:hAnsi="Tahoma" w:cs="Tahoma"/>
              </w:rPr>
            </w:pPr>
            <w:r w:rsidRPr="003C242E">
              <w:rPr>
                <w:rFonts w:ascii="Tahoma" w:hAnsi="Tahoma" w:cs="Tahoma"/>
              </w:rPr>
              <w:t>Have you implemented appropriate safeguards to protect data and prevent misuse of AI?</w:t>
            </w:r>
          </w:p>
          <w:p w14:paraId="7FEF575D" w14:textId="77777777" w:rsidR="003F6C86" w:rsidRPr="003C242E" w:rsidRDefault="003F6C86" w:rsidP="003C242E">
            <w:pPr>
              <w:ind w:left="306" w:hanging="284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58" w:type="dxa"/>
          </w:tcPr>
          <w:p w14:paraId="0E7BC8C9" w14:textId="77777777" w:rsidR="003F6C86" w:rsidRDefault="003F6C86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D1F5E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469684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563DE1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BABAD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5C3F9B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21BDF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CB002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F78A77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42E" w14:paraId="672DBBEE" w14:textId="77777777" w:rsidTr="003C242E">
        <w:trPr>
          <w:trHeight w:val="1888"/>
        </w:trPr>
        <w:tc>
          <w:tcPr>
            <w:tcW w:w="5132" w:type="dxa"/>
          </w:tcPr>
          <w:p w14:paraId="25A5BDE1" w14:textId="46D42623" w:rsidR="003C242E" w:rsidRPr="003C242E" w:rsidRDefault="003C242E" w:rsidP="003C242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164"/>
              </w:tabs>
              <w:ind w:left="447" w:hanging="425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3C242E">
              <w:rPr>
                <w:rFonts w:ascii="Tahoma" w:hAnsi="Tahoma" w:cs="Tahoma"/>
                <w:b/>
                <w:bCs/>
              </w:rPr>
              <w:t>Documentation and Record-Keeping</w:t>
            </w:r>
          </w:p>
          <w:p w14:paraId="7540A0A0" w14:textId="77777777" w:rsidR="003C242E" w:rsidRDefault="003C242E" w:rsidP="003C242E">
            <w:pPr>
              <w:ind w:left="22"/>
              <w:rPr>
                <w:rFonts w:ascii="Tahoma" w:hAnsi="Tahoma" w:cs="Tahoma"/>
              </w:rPr>
            </w:pPr>
          </w:p>
          <w:p w14:paraId="627230C3" w14:textId="647846CA" w:rsidR="003C242E" w:rsidRPr="003C242E" w:rsidRDefault="003C242E" w:rsidP="003C242E">
            <w:pPr>
              <w:ind w:left="22"/>
              <w:rPr>
                <w:rFonts w:ascii="Tahoma" w:hAnsi="Tahoma" w:cs="Tahoma"/>
              </w:rPr>
            </w:pPr>
            <w:r w:rsidRPr="003C242E">
              <w:rPr>
                <w:rFonts w:ascii="Tahoma" w:hAnsi="Tahoma" w:cs="Tahoma"/>
              </w:rPr>
              <w:t>Is there sufficient documentation to support traceability, accountability, and auditability of AI decisions?</w:t>
            </w:r>
          </w:p>
          <w:p w14:paraId="2DAC88AC" w14:textId="77777777" w:rsidR="003C242E" w:rsidRPr="003C242E" w:rsidRDefault="003C242E" w:rsidP="003C242E">
            <w:pPr>
              <w:ind w:left="306" w:hanging="284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58" w:type="dxa"/>
          </w:tcPr>
          <w:p w14:paraId="482DB6CF" w14:textId="77777777" w:rsidR="003C242E" w:rsidRDefault="003C242E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87E137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E6C42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B66431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F0088C1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09C8D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888E5D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EEEF6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03FDD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42E" w14:paraId="51C41299" w14:textId="77777777" w:rsidTr="003C242E">
        <w:trPr>
          <w:trHeight w:val="1888"/>
        </w:trPr>
        <w:tc>
          <w:tcPr>
            <w:tcW w:w="5132" w:type="dxa"/>
          </w:tcPr>
          <w:p w14:paraId="4A2D363D" w14:textId="01541656" w:rsidR="003C242E" w:rsidRPr="003C242E" w:rsidRDefault="003C242E" w:rsidP="003C242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ind w:left="447" w:hanging="447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t>Training and Competence</w:t>
            </w:r>
          </w:p>
          <w:p w14:paraId="198AA563" w14:textId="77777777" w:rsidR="003C242E" w:rsidRDefault="003C242E" w:rsidP="003C242E">
            <w:pPr>
              <w:ind w:left="22"/>
              <w:rPr>
                <w:rFonts w:ascii="Tahoma" w:hAnsi="Tahoma" w:cs="Tahoma"/>
              </w:rPr>
            </w:pPr>
          </w:p>
          <w:p w14:paraId="438695A1" w14:textId="4B5F13E2" w:rsidR="003C242E" w:rsidRPr="003C242E" w:rsidRDefault="003C242E" w:rsidP="003C242E">
            <w:pPr>
              <w:ind w:left="22"/>
              <w:rPr>
                <w:rFonts w:ascii="Tahoma" w:hAnsi="Tahoma" w:cs="Tahoma"/>
              </w:rPr>
            </w:pPr>
            <w:r w:rsidRPr="003C242E">
              <w:rPr>
                <w:rFonts w:ascii="Tahoma" w:hAnsi="Tahoma" w:cs="Tahoma"/>
              </w:rPr>
              <w:t>Are staff trained and competent in managing AI systems responsibly?</w:t>
            </w:r>
          </w:p>
          <w:p w14:paraId="1DE2B7CD" w14:textId="77777777" w:rsidR="003C242E" w:rsidRPr="003C242E" w:rsidRDefault="003C242E" w:rsidP="003C242E">
            <w:pPr>
              <w:ind w:left="306" w:hanging="284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58" w:type="dxa"/>
          </w:tcPr>
          <w:p w14:paraId="719726B3" w14:textId="77777777" w:rsidR="003C242E" w:rsidRDefault="003C242E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4C899A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3F044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BFF67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DF8D9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48C1E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EDDDB4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D03DD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DB2070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42E" w14:paraId="04C84816" w14:textId="77777777" w:rsidTr="003C242E">
        <w:trPr>
          <w:trHeight w:val="1888"/>
        </w:trPr>
        <w:tc>
          <w:tcPr>
            <w:tcW w:w="5132" w:type="dxa"/>
          </w:tcPr>
          <w:p w14:paraId="4BE48014" w14:textId="3C948016" w:rsidR="003C242E" w:rsidRPr="003C242E" w:rsidRDefault="003C242E" w:rsidP="003C242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left="3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3C242E">
              <w:rPr>
                <w:rFonts w:ascii="Tahoma" w:hAnsi="Tahoma" w:cs="Tahoma"/>
                <w:b/>
                <w:bCs/>
              </w:rPr>
              <w:t>Monitoring and Evaluation</w:t>
            </w:r>
          </w:p>
          <w:p w14:paraId="1179D7B2" w14:textId="77777777" w:rsidR="003C242E" w:rsidRDefault="003C242E" w:rsidP="003C242E">
            <w:pPr>
              <w:ind w:left="22"/>
              <w:rPr>
                <w:rFonts w:ascii="Tahoma" w:hAnsi="Tahoma" w:cs="Tahoma"/>
              </w:rPr>
            </w:pPr>
          </w:p>
          <w:p w14:paraId="18124A59" w14:textId="76F78A19" w:rsidR="003C242E" w:rsidRPr="003C242E" w:rsidRDefault="003C242E" w:rsidP="003C242E">
            <w:pPr>
              <w:ind w:left="22"/>
              <w:rPr>
                <w:rFonts w:ascii="Tahoma" w:hAnsi="Tahoma" w:cs="Tahoma"/>
              </w:rPr>
            </w:pPr>
            <w:r w:rsidRPr="003C242E">
              <w:rPr>
                <w:rFonts w:ascii="Tahoma" w:hAnsi="Tahoma" w:cs="Tahoma"/>
              </w:rPr>
              <w:t>Do you regularly monitor AI system performance and compliance with policies?</w:t>
            </w:r>
          </w:p>
          <w:p w14:paraId="2745B204" w14:textId="77777777" w:rsidR="003C242E" w:rsidRPr="003C242E" w:rsidRDefault="003C242E" w:rsidP="003C242E">
            <w:pPr>
              <w:ind w:left="306" w:hanging="284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58" w:type="dxa"/>
          </w:tcPr>
          <w:p w14:paraId="32604554" w14:textId="77777777" w:rsidR="003C242E" w:rsidRDefault="003C242E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6EC08C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EE670F9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21EE3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D11C299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363961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ACD9CF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ADFBB6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CB13ED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C242E" w14:paraId="094B0145" w14:textId="77777777" w:rsidTr="003C242E">
        <w:trPr>
          <w:trHeight w:val="1888"/>
        </w:trPr>
        <w:tc>
          <w:tcPr>
            <w:tcW w:w="5132" w:type="dxa"/>
          </w:tcPr>
          <w:p w14:paraId="78D76A3F" w14:textId="6C325E15" w:rsidR="003C242E" w:rsidRPr="003C242E" w:rsidRDefault="003C242E" w:rsidP="003C242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ind w:hanging="720"/>
              <w:rPr>
                <w:rFonts w:ascii="Tahoma" w:hAnsi="Tahoma" w:cs="Tahoma"/>
                <w:b/>
                <w:bCs/>
              </w:rPr>
            </w:pPr>
            <w:r w:rsidRPr="003C242E">
              <w:rPr>
                <w:rFonts w:ascii="Tahoma" w:hAnsi="Tahoma" w:cs="Tahoma"/>
                <w:b/>
                <w:bCs/>
              </w:rPr>
              <w:lastRenderedPageBreak/>
              <w:t>Continuous Improvement</w:t>
            </w:r>
          </w:p>
          <w:p w14:paraId="483EE112" w14:textId="77777777" w:rsidR="003C242E" w:rsidRDefault="003C242E" w:rsidP="003C242E">
            <w:pPr>
              <w:pStyle w:val="ListParagraph"/>
              <w:ind w:left="306"/>
              <w:rPr>
                <w:rFonts w:ascii="Tahoma" w:hAnsi="Tahoma" w:cs="Tahoma"/>
                <w:b/>
                <w:bCs/>
              </w:rPr>
            </w:pPr>
          </w:p>
          <w:p w14:paraId="32B0C284" w14:textId="7B13F8DB" w:rsidR="003C242E" w:rsidRPr="003C242E" w:rsidRDefault="003C242E" w:rsidP="003C242E">
            <w:pPr>
              <w:rPr>
                <w:rFonts w:ascii="Tahoma" w:hAnsi="Tahoma" w:cs="Tahoma"/>
              </w:rPr>
            </w:pPr>
            <w:r w:rsidRPr="003C242E">
              <w:rPr>
                <w:rFonts w:ascii="Tahoma" w:hAnsi="Tahoma" w:cs="Tahoma"/>
              </w:rPr>
              <w:t>Is there a process in place for reviewing and improving your AI management system?</w:t>
            </w:r>
          </w:p>
          <w:p w14:paraId="00473CCF" w14:textId="77777777" w:rsidR="003C242E" w:rsidRPr="003C242E" w:rsidRDefault="003C242E" w:rsidP="003C242E">
            <w:pPr>
              <w:ind w:left="306" w:hanging="284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5358" w:type="dxa"/>
          </w:tcPr>
          <w:p w14:paraId="59698393" w14:textId="77777777" w:rsidR="003C242E" w:rsidRDefault="003C242E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1E668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0FB369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C2FF594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0475EC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2BDFE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EFB9D2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9A3E40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F47C2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15D0" w14:paraId="452B6A1E" w14:textId="77777777" w:rsidTr="003C242E">
        <w:trPr>
          <w:trHeight w:val="1888"/>
        </w:trPr>
        <w:tc>
          <w:tcPr>
            <w:tcW w:w="5132" w:type="dxa"/>
          </w:tcPr>
          <w:p w14:paraId="642816C2" w14:textId="77777777" w:rsidR="004B15D0" w:rsidRDefault="004B15D0" w:rsidP="003C242E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447"/>
              </w:tabs>
              <w:ind w:hanging="72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What are the business benefits of</w:t>
            </w:r>
          </w:p>
          <w:p w14:paraId="04F66DDC" w14:textId="77777777" w:rsidR="004B15D0" w:rsidRDefault="004B15D0" w:rsidP="004B15D0">
            <w:pPr>
              <w:rPr>
                <w:rFonts w:ascii="Tahoma" w:hAnsi="Tahoma" w:cs="Tahoma"/>
                <w:b/>
                <w:bCs/>
              </w:rPr>
            </w:pPr>
            <w:r w:rsidRPr="004B15D0">
              <w:rPr>
                <w:rFonts w:ascii="Tahoma" w:hAnsi="Tahoma" w:cs="Tahoma"/>
                <w:b/>
                <w:bCs/>
              </w:rPr>
              <w:t>implementing ISO 42001 into your business?</w:t>
            </w:r>
          </w:p>
          <w:p w14:paraId="6A4040C2" w14:textId="77777777" w:rsidR="004B15D0" w:rsidRDefault="004B15D0" w:rsidP="004B15D0">
            <w:pPr>
              <w:rPr>
                <w:rFonts w:ascii="Tahoma" w:hAnsi="Tahoma" w:cs="Tahoma"/>
                <w:b/>
                <w:bCs/>
              </w:rPr>
            </w:pPr>
          </w:p>
          <w:p w14:paraId="4ECEAF6B" w14:textId="331BC9FE" w:rsidR="004B15D0" w:rsidRPr="004B15D0" w:rsidRDefault="004B15D0" w:rsidP="004B15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contact us if you wish to discuss further</w:t>
            </w:r>
          </w:p>
        </w:tc>
        <w:tc>
          <w:tcPr>
            <w:tcW w:w="5358" w:type="dxa"/>
          </w:tcPr>
          <w:p w14:paraId="124DEE7A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F3210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630D52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550173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C79DFD5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86AE154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8795B1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234798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A2C6BAB" w14:textId="77777777" w:rsidR="004B15D0" w:rsidRDefault="004B15D0" w:rsidP="00393D0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178B8E" w14:textId="6D0EA354" w:rsidR="00393D0B" w:rsidRPr="00393D0B" w:rsidRDefault="00393D0B" w:rsidP="003C242E">
      <w:pPr>
        <w:tabs>
          <w:tab w:val="left" w:pos="1650"/>
        </w:tabs>
        <w:rPr>
          <w:rFonts w:ascii="Tahoma" w:hAnsi="Tahoma" w:cs="Tahoma"/>
          <w:sz w:val="20"/>
          <w:szCs w:val="20"/>
        </w:rPr>
      </w:pPr>
    </w:p>
    <w:sectPr w:rsidR="00393D0B" w:rsidRPr="00393D0B" w:rsidSect="003C242E">
      <w:headerReference w:type="default" r:id="rId7"/>
      <w:footerReference w:type="default" r:id="rId8"/>
      <w:pgSz w:w="11906" w:h="16838"/>
      <w:pgMar w:top="1440" w:right="1440" w:bottom="1440" w:left="1440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0FE0" w14:textId="77777777" w:rsidR="001F4EFD" w:rsidRDefault="001F4EFD" w:rsidP="001F4EFD">
      <w:pPr>
        <w:spacing w:after="0" w:line="240" w:lineRule="auto"/>
      </w:pPr>
      <w:r>
        <w:separator/>
      </w:r>
    </w:p>
  </w:endnote>
  <w:endnote w:type="continuationSeparator" w:id="0">
    <w:p w14:paraId="516D8541" w14:textId="77777777" w:rsidR="001F4EFD" w:rsidRDefault="001F4EFD" w:rsidP="001F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ACE7" w14:textId="6DF0E0B5" w:rsidR="001F4EFD" w:rsidRDefault="001F4EFD">
    <w:pPr>
      <w:pStyle w:val="Footer"/>
    </w:pPr>
    <w:r>
      <w:rPr>
        <w:noProof/>
      </w:rPr>
      <w:drawing>
        <wp:inline distT="0" distB="0" distL="0" distR="0" wp14:anchorId="4CE968CE" wp14:editId="62D84378">
          <wp:extent cx="5731510" cy="806450"/>
          <wp:effectExtent l="0" t="0" r="2540" b="0"/>
          <wp:docPr id="2144628726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0697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0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5D18" w14:textId="77777777" w:rsidR="001F4EFD" w:rsidRDefault="001F4EFD" w:rsidP="001F4EFD">
      <w:pPr>
        <w:spacing w:after="0" w:line="240" w:lineRule="auto"/>
      </w:pPr>
      <w:r>
        <w:separator/>
      </w:r>
    </w:p>
  </w:footnote>
  <w:footnote w:type="continuationSeparator" w:id="0">
    <w:p w14:paraId="416AC09A" w14:textId="77777777" w:rsidR="001F4EFD" w:rsidRDefault="001F4EFD" w:rsidP="001F4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6A21" w14:textId="777219FD" w:rsidR="001F4EFD" w:rsidRDefault="003F6C86" w:rsidP="001F4EFD">
    <w:pPr>
      <w:rPr>
        <w:rFonts w:ascii="Tahoma" w:hAnsi="Tahoma" w:cs="Tahoma"/>
        <w:b/>
        <w:bCs/>
      </w:rPr>
    </w:pPr>
    <w:r w:rsidRPr="003F6C86">
      <w:rPr>
        <w:rFonts w:ascii="Tahoma" w:hAnsi="Tahoma" w:cs="Tahoma"/>
        <w:b/>
        <w:bCs/>
        <w:noProof/>
        <w:color w:val="FFFFFF" w:themeColor="background1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F5BF359" wp14:editId="305A24DB">
              <wp:simplePos x="0" y="0"/>
              <wp:positionH relativeFrom="column">
                <wp:posOffset>-438785</wp:posOffset>
              </wp:positionH>
              <wp:positionV relativeFrom="paragraph">
                <wp:posOffset>-106680</wp:posOffset>
              </wp:positionV>
              <wp:extent cx="3324225" cy="1404620"/>
              <wp:effectExtent l="0" t="0" r="28575" b="158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4620"/>
                      </a:xfrm>
                      <a:prstGeom prst="rect">
                        <a:avLst/>
                      </a:prstGeom>
                      <a:solidFill>
                        <a:srgbClr val="2E358A"/>
                      </a:solidFill>
                      <a:ln w="9525">
                        <a:solidFill>
                          <a:srgbClr val="2E358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D44042" w14:textId="1FF12EEE" w:rsidR="003F6C86" w:rsidRPr="003F6C86" w:rsidRDefault="003F6C8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</w:rPr>
                          </w:pPr>
                          <w:r w:rsidRPr="003F6C86">
                            <w:rPr>
                              <w:rFonts w:ascii="Tahoma" w:hAnsi="Tahoma" w:cs="Tahoma"/>
                              <w:b/>
                              <w:bCs/>
                              <w:color w:val="FFFFFF" w:themeColor="background1"/>
                            </w:rPr>
                            <w:t>ISO 42001 REFLECTIVE QUESTIONS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5BF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5pt;margin-top:-8.4pt;width:261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" fillcolor="#2e358a" strokecolor="#2e358a">
              <v:textbox style="mso-fit-shape-to-text:t">
                <w:txbxContent>
                  <w:p w14:paraId="17D44042" w14:textId="1FF12EEE" w:rsidR="003F6C86" w:rsidRPr="003F6C86" w:rsidRDefault="003F6C86">
                    <w:pPr>
                      <w:rPr>
                        <w:rFonts w:ascii="Tahoma" w:hAnsi="Tahoma" w:cs="Tahoma"/>
                        <w:b/>
                        <w:bCs/>
                        <w:color w:val="FFFFFF" w:themeColor="background1"/>
                      </w:rPr>
                    </w:pPr>
                    <w:r w:rsidRPr="003F6C86">
                      <w:rPr>
                        <w:rFonts w:ascii="Tahoma" w:hAnsi="Tahoma" w:cs="Tahoma"/>
                        <w:b/>
                        <w:bCs/>
                        <w:color w:val="FFFFFF" w:themeColor="background1"/>
                      </w:rPr>
                      <w:t>ISO 42001 REFLECTIVE QUESTIONS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 wp14:anchorId="08BFF3BC" wp14:editId="14A05CA7">
          <wp:simplePos x="0" y="0"/>
          <wp:positionH relativeFrom="margin">
            <wp:posOffset>5200650</wp:posOffset>
          </wp:positionH>
          <wp:positionV relativeFrom="margin">
            <wp:posOffset>-1112520</wp:posOffset>
          </wp:positionV>
          <wp:extent cx="1438275" cy="1066800"/>
          <wp:effectExtent l="0" t="0" r="9525" b="0"/>
          <wp:wrapSquare wrapText="bothSides"/>
          <wp:docPr id="357931982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78432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6F93C8DF" wp14:editId="507388D1">
              <wp:simplePos x="0" y="0"/>
              <wp:positionH relativeFrom="column">
                <wp:posOffset>-971550</wp:posOffset>
              </wp:positionH>
              <wp:positionV relativeFrom="paragraph">
                <wp:posOffset>-484505</wp:posOffset>
              </wp:positionV>
              <wp:extent cx="7715250" cy="1066800"/>
              <wp:effectExtent l="0" t="0" r="19050" b="19050"/>
              <wp:wrapNone/>
              <wp:docPr id="35993378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0" cy="1066800"/>
                      </a:xfrm>
                      <a:prstGeom prst="rect">
                        <a:avLst/>
                      </a:prstGeom>
                      <a:solidFill>
                        <a:srgbClr val="2E358A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969232" w14:textId="77777777" w:rsidR="004B15D0" w:rsidRDefault="004B15D0" w:rsidP="004B15D0">
                          <w:pPr>
                            <w:jc w:val="center"/>
                          </w:pPr>
                        </w:p>
                        <w:p w14:paraId="76008005" w14:textId="77777777" w:rsidR="004B15D0" w:rsidRDefault="004B15D0" w:rsidP="004B15D0">
                          <w:pPr>
                            <w:jc w:val="center"/>
                          </w:pPr>
                        </w:p>
                        <w:p w14:paraId="7D0C6199" w14:textId="77777777" w:rsidR="004B15D0" w:rsidRDefault="004B15D0" w:rsidP="004B15D0">
                          <w:pPr>
                            <w:jc w:val="center"/>
                          </w:pPr>
                        </w:p>
                        <w:p w14:paraId="7ACCF498" w14:textId="77777777" w:rsidR="004B15D0" w:rsidRDefault="004B15D0" w:rsidP="004B15D0">
                          <w:pPr>
                            <w:jc w:val="center"/>
                          </w:pPr>
                        </w:p>
                        <w:p w14:paraId="0A32288A" w14:textId="77777777" w:rsidR="004B15D0" w:rsidRDefault="004B15D0" w:rsidP="004B15D0">
                          <w:pPr>
                            <w:jc w:val="center"/>
                          </w:pPr>
                        </w:p>
                        <w:p w14:paraId="4B6E7906" w14:textId="77777777" w:rsidR="004B15D0" w:rsidRDefault="004B15D0" w:rsidP="004B15D0">
                          <w:pPr>
                            <w:jc w:val="center"/>
                          </w:pPr>
                        </w:p>
                        <w:p w14:paraId="0BD49904" w14:textId="77777777" w:rsidR="004B15D0" w:rsidRDefault="004B15D0" w:rsidP="004B15D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93C8DF" id="Rectangle 1" o:spid="_x0000_s1027" style="position:absolute;margin-left:-76.5pt;margin-top:-38.15pt;width:607.5pt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" fillcolor="#2e358a" strokecolor="#030e13 [484]" strokeweight="1pt">
              <v:textbox>
                <w:txbxContent>
                  <w:p w14:paraId="69969232" w14:textId="77777777" w:rsidR="004B15D0" w:rsidRDefault="004B15D0" w:rsidP="004B15D0">
                    <w:pPr>
                      <w:jc w:val="center"/>
                    </w:pPr>
                  </w:p>
                  <w:p w14:paraId="76008005" w14:textId="77777777" w:rsidR="004B15D0" w:rsidRDefault="004B15D0" w:rsidP="004B15D0">
                    <w:pPr>
                      <w:jc w:val="center"/>
                    </w:pPr>
                  </w:p>
                  <w:p w14:paraId="7D0C6199" w14:textId="77777777" w:rsidR="004B15D0" w:rsidRDefault="004B15D0" w:rsidP="004B15D0">
                    <w:pPr>
                      <w:jc w:val="center"/>
                    </w:pPr>
                  </w:p>
                  <w:p w14:paraId="7ACCF498" w14:textId="77777777" w:rsidR="004B15D0" w:rsidRDefault="004B15D0" w:rsidP="004B15D0">
                    <w:pPr>
                      <w:jc w:val="center"/>
                    </w:pPr>
                  </w:p>
                  <w:p w14:paraId="0A32288A" w14:textId="77777777" w:rsidR="004B15D0" w:rsidRDefault="004B15D0" w:rsidP="004B15D0">
                    <w:pPr>
                      <w:jc w:val="center"/>
                    </w:pPr>
                  </w:p>
                  <w:p w14:paraId="4B6E7906" w14:textId="77777777" w:rsidR="004B15D0" w:rsidRDefault="004B15D0" w:rsidP="004B15D0">
                    <w:pPr>
                      <w:jc w:val="center"/>
                    </w:pPr>
                  </w:p>
                  <w:p w14:paraId="0BD49904" w14:textId="77777777" w:rsidR="004B15D0" w:rsidRDefault="004B15D0" w:rsidP="004B15D0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rFonts w:ascii="Tahoma" w:hAnsi="Tahoma" w:cs="Tahoma"/>
        <w:b/>
        <w:bCs/>
        <w:color w:val="FFFFFF" w:themeColor="background1"/>
      </w:rPr>
      <w:t>ISO</w:t>
    </w:r>
  </w:p>
  <w:p w14:paraId="2FA563B8" w14:textId="32F66FCD" w:rsidR="001F4EFD" w:rsidRDefault="001F4EFD">
    <w:pPr>
      <w:pStyle w:val="Header"/>
    </w:pPr>
  </w:p>
  <w:p w14:paraId="77113A62" w14:textId="59A4015C" w:rsidR="001F4EFD" w:rsidRDefault="001F4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EF8"/>
    <w:multiLevelType w:val="multilevel"/>
    <w:tmpl w:val="1D50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B232E"/>
    <w:multiLevelType w:val="multilevel"/>
    <w:tmpl w:val="1D50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05416"/>
    <w:multiLevelType w:val="multilevel"/>
    <w:tmpl w:val="1D50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E164C"/>
    <w:multiLevelType w:val="multilevel"/>
    <w:tmpl w:val="1D50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AC0E88"/>
    <w:multiLevelType w:val="multilevel"/>
    <w:tmpl w:val="1D50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3792B"/>
    <w:multiLevelType w:val="multilevel"/>
    <w:tmpl w:val="1D50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1C6E46"/>
    <w:multiLevelType w:val="multilevel"/>
    <w:tmpl w:val="1D50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689503">
    <w:abstractNumId w:val="2"/>
  </w:num>
  <w:num w:numId="2" w16cid:durableId="179858471">
    <w:abstractNumId w:val="3"/>
  </w:num>
  <w:num w:numId="3" w16cid:durableId="873888396">
    <w:abstractNumId w:val="4"/>
  </w:num>
  <w:num w:numId="4" w16cid:durableId="1347824583">
    <w:abstractNumId w:val="1"/>
  </w:num>
  <w:num w:numId="5" w16cid:durableId="945120349">
    <w:abstractNumId w:val="5"/>
  </w:num>
  <w:num w:numId="6" w16cid:durableId="1412194998">
    <w:abstractNumId w:val="0"/>
  </w:num>
  <w:num w:numId="7" w16cid:durableId="887373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FD"/>
    <w:rsid w:val="001F4EFD"/>
    <w:rsid w:val="00222A60"/>
    <w:rsid w:val="00393D0B"/>
    <w:rsid w:val="003B6772"/>
    <w:rsid w:val="003C242E"/>
    <w:rsid w:val="003F6C86"/>
    <w:rsid w:val="00402EBF"/>
    <w:rsid w:val="004B15D0"/>
    <w:rsid w:val="006165E3"/>
    <w:rsid w:val="006F5CE0"/>
    <w:rsid w:val="00802ABD"/>
    <w:rsid w:val="009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1237A"/>
  <w15:chartTrackingRefBased/>
  <w15:docId w15:val="{1010C412-6D40-4375-B682-E5ADD04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86"/>
  </w:style>
  <w:style w:type="paragraph" w:styleId="Heading1">
    <w:name w:val="heading 1"/>
    <w:basedOn w:val="Normal"/>
    <w:next w:val="Normal"/>
    <w:link w:val="Heading1Char"/>
    <w:uiPriority w:val="9"/>
    <w:qFormat/>
    <w:rsid w:val="001F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E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EFD"/>
  </w:style>
  <w:style w:type="paragraph" w:styleId="Footer">
    <w:name w:val="footer"/>
    <w:basedOn w:val="Normal"/>
    <w:link w:val="FooterChar"/>
    <w:uiPriority w:val="99"/>
    <w:unhideWhenUsed/>
    <w:rsid w:val="001F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EFD"/>
  </w:style>
  <w:style w:type="table" w:styleId="TableGrid">
    <w:name w:val="Table Grid"/>
    <w:basedOn w:val="TableNormal"/>
    <w:uiPriority w:val="39"/>
    <w:rsid w:val="003F6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F6C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Appleton</dc:creator>
  <cp:keywords/>
  <dc:description/>
  <cp:lastModifiedBy>Jennifer Appleton</cp:lastModifiedBy>
  <cp:revision>4</cp:revision>
  <dcterms:created xsi:type="dcterms:W3CDTF">2025-11-24T10:55:00Z</dcterms:created>
  <dcterms:modified xsi:type="dcterms:W3CDTF">2025-11-24T13:27:00Z</dcterms:modified>
</cp:coreProperties>
</file>